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0F" w:rsidRPr="007E730F" w:rsidRDefault="007E730F" w:rsidP="007E730F">
      <w:pPr>
        <w:rPr>
          <w:b/>
          <w:sz w:val="28"/>
        </w:rPr>
      </w:pPr>
      <w:bookmarkStart w:id="0" w:name="_GoBack"/>
      <w:bookmarkEnd w:id="0"/>
      <w:r w:rsidRPr="007E730F">
        <w:rPr>
          <w:b/>
          <w:sz w:val="28"/>
        </w:rPr>
        <w:t>ZAŁĄCZNIK 2</w:t>
      </w:r>
    </w:p>
    <w:p w:rsidR="007E730F" w:rsidRDefault="007E730F" w:rsidP="007E730F">
      <w:pPr>
        <w:jc w:val="center"/>
        <w:rPr>
          <w:b/>
          <w:sz w:val="28"/>
        </w:rPr>
      </w:pPr>
      <w:r w:rsidRPr="007E730F">
        <w:rPr>
          <w:b/>
          <w:sz w:val="28"/>
        </w:rPr>
        <w:t>RODZAJE ODPADÓW</w:t>
      </w:r>
    </w:p>
    <w:p w:rsidR="007E730F" w:rsidRDefault="007E730F" w:rsidP="007E730F">
      <w:pPr>
        <w:rPr>
          <w:b/>
          <w:sz w:val="28"/>
        </w:rPr>
      </w:pPr>
    </w:p>
    <w:p w:rsidR="007E730F" w:rsidRDefault="007E730F" w:rsidP="007E730F">
      <w:pPr>
        <w:pStyle w:val="Akapitzlist"/>
        <w:numPr>
          <w:ilvl w:val="0"/>
          <w:numId w:val="1"/>
        </w:numPr>
        <w:ind w:left="142" w:hanging="142"/>
      </w:pPr>
      <w:r>
        <w:t>Rodzaje sprzętu elektrycznego i elektronicznego.</w:t>
      </w:r>
    </w:p>
    <w:p w:rsidR="007E730F" w:rsidRDefault="007E730F" w:rsidP="007E730F">
      <w:pPr>
        <w:pStyle w:val="Akapitzlist"/>
        <w:ind w:left="765"/>
      </w:pPr>
    </w:p>
    <w:p w:rsidR="007E730F" w:rsidRPr="007E730F" w:rsidRDefault="007E730F" w:rsidP="007E730F">
      <w:pPr>
        <w:rPr>
          <w:b/>
        </w:rPr>
      </w:pPr>
      <w:r w:rsidRPr="007E730F">
        <w:rPr>
          <w:b/>
        </w:rPr>
        <w:t>1</w:t>
      </w:r>
      <w:r>
        <w:rPr>
          <w:b/>
        </w:rPr>
        <w:t>.</w:t>
      </w:r>
      <w:r w:rsidRPr="007E730F">
        <w:rPr>
          <w:b/>
        </w:rPr>
        <w:t xml:space="preserve">      Wielkogabarytowe urządzenia gospodarstwa domowego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Wielkogabarytowe urządzenia chłodzące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Chłodziarki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Zamrażarki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Pozostałe wielkogabarytowe urządzenia używane do chłodzenia, konserwowania i przechowywania żywności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Pralki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Suszarki do ubrań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Zmywarki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Urządzenia kuchenne, w tym kuchenki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Piece elektryczne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Elektryczne płyty grzejne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Mikrofalówki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Pozostałe wielkogabarytowe urządzenia używane do gotowania i innego typu przetwarzania żywności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Elektryczne urządzenia grzejne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Grzejniki elektryczne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Pozostałe wielkogabarytowe urządzenia używane do ogrzewania pomieszczeń, łóżek, mebli wypoczynkowych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Wentylatory elektryczne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Urządzenia klimatyzacyjne</w:t>
      </w:r>
    </w:p>
    <w:p w:rsidR="007E730F" w:rsidRDefault="007E730F" w:rsidP="007E730F">
      <w:pPr>
        <w:pStyle w:val="Akapitzlist"/>
        <w:numPr>
          <w:ilvl w:val="1"/>
          <w:numId w:val="2"/>
        </w:numPr>
      </w:pPr>
      <w:r>
        <w:t>Pozostały sprzęt wentylujący, wyciągi wentylacyjne i sprzęt konfekcjonujący</w:t>
      </w:r>
    </w:p>
    <w:p w:rsidR="007E730F" w:rsidRPr="007E730F" w:rsidRDefault="007E730F" w:rsidP="007E730F">
      <w:pPr>
        <w:rPr>
          <w:b/>
        </w:rPr>
      </w:pPr>
      <w:r w:rsidRPr="007E730F">
        <w:rPr>
          <w:b/>
        </w:rPr>
        <w:t xml:space="preserve">2. </w:t>
      </w:r>
      <w:r>
        <w:rPr>
          <w:b/>
        </w:rPr>
        <w:t xml:space="preserve">    </w:t>
      </w:r>
      <w:r w:rsidRPr="007E730F">
        <w:rPr>
          <w:b/>
        </w:rPr>
        <w:t>Małogabarytowe urządzenia gospodarstwa domowego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Odkurzacze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Zamiatacze do dywanów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Pozostałe urządzenia czyszczące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Urządzenia używane do szycia, dziania, tkania i innego typu przetwarzania wyrobów włókienniczych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Żelazka i pozostałe urządzenia do prasowania, maglowania i pozostałe urządzenia służące do pielęgnacji ubrań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Tostery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proofErr w:type="spellStart"/>
      <w:r>
        <w:t>Frytownice</w:t>
      </w:r>
      <w:proofErr w:type="spellEnd"/>
    </w:p>
    <w:p w:rsidR="007E730F" w:rsidRDefault="007E730F" w:rsidP="007E730F">
      <w:pPr>
        <w:pStyle w:val="Akapitzlist"/>
        <w:numPr>
          <w:ilvl w:val="1"/>
          <w:numId w:val="3"/>
        </w:numPr>
      </w:pPr>
      <w:r>
        <w:t>Rozdrabniacze, młynki do kawy oraz urządzenia do otwierania i zamykania pojemników i opakowań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Noże elektryczne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lastRenderedPageBreak/>
        <w:t>Urządzenia do strzyżenia włosów, suszenia włosów, szczotkowania zębów, golenia, masażu oraz pozostałe urządzenia do pielęgnacji ciała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Zegary, zegarki oraz urządzenia do celów odmierzania, wskazywania lub rejestrowania czasu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Wagi</w:t>
      </w:r>
    </w:p>
    <w:p w:rsidR="007E730F" w:rsidRDefault="007E730F" w:rsidP="007E730F">
      <w:pPr>
        <w:pStyle w:val="Akapitzlist"/>
        <w:numPr>
          <w:ilvl w:val="1"/>
          <w:numId w:val="3"/>
        </w:numPr>
      </w:pPr>
      <w:r>
        <w:t>Pozostałe małogabarytowe urządzenia gospodarstwa domowego</w:t>
      </w:r>
    </w:p>
    <w:p w:rsidR="007E730F" w:rsidRPr="007E730F" w:rsidRDefault="007E730F" w:rsidP="007E730F">
      <w:pPr>
        <w:rPr>
          <w:b/>
        </w:rPr>
      </w:pPr>
      <w:r w:rsidRPr="007E730F">
        <w:rPr>
          <w:b/>
        </w:rPr>
        <w:t>3</w:t>
      </w:r>
      <w:r>
        <w:rPr>
          <w:b/>
        </w:rPr>
        <w:t xml:space="preserve">.     </w:t>
      </w:r>
      <w:r w:rsidRPr="007E730F">
        <w:rPr>
          <w:b/>
        </w:rPr>
        <w:t xml:space="preserve"> Sprzęt teleinformatyczny i telekomunikacyjny</w:t>
      </w:r>
    </w:p>
    <w:p w:rsidR="007E730F" w:rsidRDefault="007E730F" w:rsidP="007E730F">
      <w:r>
        <w:t xml:space="preserve">       A. Scentralizowane przetwarzanie danych:</w:t>
      </w:r>
    </w:p>
    <w:p w:rsidR="007E730F" w:rsidRDefault="007E730F" w:rsidP="007E730F">
      <w:pPr>
        <w:pStyle w:val="Akapitzlist"/>
        <w:numPr>
          <w:ilvl w:val="1"/>
          <w:numId w:val="4"/>
        </w:numPr>
      </w:pPr>
      <w:r>
        <w:t>Komputery duże</w:t>
      </w:r>
    </w:p>
    <w:p w:rsidR="007E730F" w:rsidRDefault="007E730F" w:rsidP="007E730F">
      <w:pPr>
        <w:pStyle w:val="Akapitzlist"/>
        <w:numPr>
          <w:ilvl w:val="1"/>
          <w:numId w:val="4"/>
        </w:numPr>
      </w:pPr>
      <w:r>
        <w:t>Stacje robocze</w:t>
      </w:r>
    </w:p>
    <w:p w:rsidR="007E730F" w:rsidRDefault="007E730F" w:rsidP="007E730F">
      <w:pPr>
        <w:pStyle w:val="Akapitzlist"/>
        <w:numPr>
          <w:ilvl w:val="1"/>
          <w:numId w:val="4"/>
        </w:numPr>
      </w:pPr>
      <w:r>
        <w:t>Jednostki drukujące</w:t>
      </w:r>
    </w:p>
    <w:p w:rsidR="007E730F" w:rsidRDefault="007E730F" w:rsidP="007E730F">
      <w:r>
        <w:t xml:space="preserve">        B. Komputery osobiste: 11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Komputery osobiste stacjonarne, w tym procesor, mysz, monitor i klawiatura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Laptopy, w tym procesor, mysz, monitor i klawiatura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Notebooki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proofErr w:type="spellStart"/>
      <w:r>
        <w:t>Notepady</w:t>
      </w:r>
      <w:proofErr w:type="spellEnd"/>
    </w:p>
    <w:p w:rsidR="007E730F" w:rsidRDefault="007E730F" w:rsidP="007E730F">
      <w:pPr>
        <w:pStyle w:val="Akapitzlist"/>
        <w:numPr>
          <w:ilvl w:val="1"/>
          <w:numId w:val="5"/>
        </w:numPr>
      </w:pPr>
      <w:r>
        <w:t>Drukarki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Sprzęt kopiujący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Elektryczne i elektroniczne maszyny do pisania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Kalkulatory kieszonkowe i biurowe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Pozostały sprzęt do zbierania, przechowywania, przetwarzania, prezentowania lub przekazywania informacji drogą elektroniczną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Terminale i systemy użytkownika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Faksy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Teleksy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Telefony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Automaty telefoniczne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Telefony bezprzewodowe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Telefony komórkowe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Systemy zgłoszeniowe/sekretarki automatyczne</w:t>
      </w:r>
    </w:p>
    <w:p w:rsidR="007E730F" w:rsidRDefault="007E730F" w:rsidP="007E730F">
      <w:pPr>
        <w:pStyle w:val="Akapitzlist"/>
        <w:numPr>
          <w:ilvl w:val="1"/>
          <w:numId w:val="5"/>
        </w:numPr>
      </w:pPr>
      <w:r>
        <w:t>Pozostałe produkty lub sprzęt służący do transmisji głosu, obrazu lub innych informacji za pomocą technologii telekomunikacyjnej</w:t>
      </w:r>
    </w:p>
    <w:p w:rsidR="007E730F" w:rsidRPr="007E730F" w:rsidRDefault="007E730F" w:rsidP="007E730F">
      <w:pPr>
        <w:rPr>
          <w:b/>
        </w:rPr>
      </w:pPr>
      <w:r w:rsidRPr="007E730F">
        <w:rPr>
          <w:b/>
        </w:rPr>
        <w:t>4.      Sprzęt audiowizualny</w:t>
      </w:r>
    </w:p>
    <w:p w:rsidR="007E730F" w:rsidRDefault="007E730F" w:rsidP="007E730F">
      <w:pPr>
        <w:pStyle w:val="Akapitzlist"/>
        <w:numPr>
          <w:ilvl w:val="1"/>
          <w:numId w:val="6"/>
        </w:numPr>
      </w:pPr>
      <w:r>
        <w:t>Odbiorniki radiowe</w:t>
      </w:r>
    </w:p>
    <w:p w:rsidR="007E730F" w:rsidRDefault="007E730F" w:rsidP="007E730F">
      <w:pPr>
        <w:pStyle w:val="Akapitzlist"/>
        <w:numPr>
          <w:ilvl w:val="1"/>
          <w:numId w:val="6"/>
        </w:numPr>
      </w:pPr>
      <w:r>
        <w:t>Odbiorniki telewizyjne</w:t>
      </w:r>
    </w:p>
    <w:p w:rsidR="007E730F" w:rsidRDefault="007E730F" w:rsidP="007E730F">
      <w:pPr>
        <w:pStyle w:val="Akapitzlist"/>
        <w:numPr>
          <w:ilvl w:val="1"/>
          <w:numId w:val="6"/>
        </w:numPr>
      </w:pPr>
      <w:r>
        <w:t>Kamery video</w:t>
      </w:r>
    </w:p>
    <w:p w:rsidR="007E730F" w:rsidRDefault="007E730F" w:rsidP="007E730F">
      <w:pPr>
        <w:pStyle w:val="Akapitzlist"/>
        <w:numPr>
          <w:ilvl w:val="1"/>
          <w:numId w:val="6"/>
        </w:numPr>
      </w:pPr>
      <w:r>
        <w:t>Sprzęt video</w:t>
      </w:r>
    </w:p>
    <w:p w:rsidR="007E730F" w:rsidRDefault="007E730F" w:rsidP="007E730F">
      <w:pPr>
        <w:pStyle w:val="Akapitzlist"/>
        <w:numPr>
          <w:ilvl w:val="1"/>
          <w:numId w:val="6"/>
        </w:numPr>
      </w:pPr>
      <w:r>
        <w:t>Sprzęt hi-fi 12</w:t>
      </w:r>
    </w:p>
    <w:p w:rsidR="007E730F" w:rsidRDefault="007E730F" w:rsidP="007E730F">
      <w:pPr>
        <w:pStyle w:val="Akapitzlist"/>
        <w:numPr>
          <w:ilvl w:val="1"/>
          <w:numId w:val="6"/>
        </w:numPr>
      </w:pPr>
      <w:r>
        <w:t>Wzmacniacze dźwięku</w:t>
      </w:r>
    </w:p>
    <w:p w:rsidR="007E730F" w:rsidRDefault="007E730F" w:rsidP="007E730F">
      <w:pPr>
        <w:pStyle w:val="Akapitzlist"/>
        <w:numPr>
          <w:ilvl w:val="1"/>
          <w:numId w:val="6"/>
        </w:numPr>
      </w:pPr>
      <w:r>
        <w:t>Instrumenty muzyczne</w:t>
      </w:r>
    </w:p>
    <w:p w:rsidR="007E730F" w:rsidRDefault="007E730F" w:rsidP="007E730F">
      <w:pPr>
        <w:pStyle w:val="Akapitzlist"/>
        <w:numPr>
          <w:ilvl w:val="1"/>
          <w:numId w:val="6"/>
        </w:numPr>
      </w:pPr>
      <w:r>
        <w:lastRenderedPageBreak/>
        <w:t xml:space="preserve">Pozostałe produkty lub urządzenia wykorzystywane do nagrywania lub kopiowania dźwięku lub obrazów, w tym sygnałów, lub wykorzystujące technologie </w:t>
      </w:r>
      <w:proofErr w:type="spellStart"/>
      <w:r>
        <w:t>przesyłu</w:t>
      </w:r>
      <w:proofErr w:type="spellEnd"/>
      <w:r>
        <w:t xml:space="preserve"> dźwięku i obrazu inne niż telekomunikacyjne,</w:t>
      </w:r>
    </w:p>
    <w:p w:rsidR="007E730F" w:rsidRPr="007E730F" w:rsidRDefault="007E730F" w:rsidP="007E730F">
      <w:pPr>
        <w:rPr>
          <w:b/>
        </w:rPr>
      </w:pPr>
      <w:r w:rsidRPr="007E730F">
        <w:rPr>
          <w:b/>
        </w:rPr>
        <w:t>5</w:t>
      </w:r>
      <w:r>
        <w:rPr>
          <w:b/>
        </w:rPr>
        <w:t xml:space="preserve">.     </w:t>
      </w:r>
      <w:r w:rsidRPr="007E730F">
        <w:rPr>
          <w:b/>
        </w:rPr>
        <w:t xml:space="preserve"> Sprzęt oświetleniowy</w:t>
      </w:r>
    </w:p>
    <w:p w:rsidR="007E730F" w:rsidRDefault="007E730F" w:rsidP="007E730F">
      <w:pPr>
        <w:pStyle w:val="Akapitzlist"/>
        <w:numPr>
          <w:ilvl w:val="1"/>
          <w:numId w:val="7"/>
        </w:numPr>
      </w:pPr>
      <w:r>
        <w:t>Oprawy oświetleniowe do lamp fluorescencyjnych, z wyjątkiem opraw oświetleniowych stosowanych w gospodarstwach domowych</w:t>
      </w:r>
    </w:p>
    <w:p w:rsidR="007E730F" w:rsidRDefault="007E730F" w:rsidP="007E730F">
      <w:pPr>
        <w:pStyle w:val="Akapitzlist"/>
        <w:numPr>
          <w:ilvl w:val="1"/>
          <w:numId w:val="7"/>
        </w:numPr>
      </w:pPr>
      <w:r>
        <w:t>Liniowe lampy fluorescencyjne</w:t>
      </w:r>
    </w:p>
    <w:p w:rsidR="007E730F" w:rsidRDefault="007E730F" w:rsidP="007E730F">
      <w:pPr>
        <w:pStyle w:val="Akapitzlist"/>
        <w:numPr>
          <w:ilvl w:val="1"/>
          <w:numId w:val="7"/>
        </w:numPr>
      </w:pPr>
      <w:r>
        <w:t>Kompaktowe lampy fluorescencyjne</w:t>
      </w:r>
    </w:p>
    <w:p w:rsidR="007E730F" w:rsidRDefault="007E730F" w:rsidP="007E730F">
      <w:pPr>
        <w:pStyle w:val="Akapitzlist"/>
        <w:numPr>
          <w:ilvl w:val="1"/>
          <w:numId w:val="7"/>
        </w:numPr>
      </w:pPr>
      <w:r>
        <w:t>Wysokoprężne lampy wyładowcze, w tym ciśnieniowe lampy sodowe oraz lampy metalohalogenkowe</w:t>
      </w:r>
    </w:p>
    <w:p w:rsidR="007E730F" w:rsidRDefault="007E730F" w:rsidP="007E730F">
      <w:pPr>
        <w:pStyle w:val="Akapitzlist"/>
        <w:numPr>
          <w:ilvl w:val="1"/>
          <w:numId w:val="7"/>
        </w:numPr>
      </w:pPr>
      <w:r>
        <w:t>Niskoprężne lampy sodowe</w:t>
      </w:r>
    </w:p>
    <w:p w:rsidR="007E730F" w:rsidRDefault="007E730F" w:rsidP="007E730F">
      <w:pPr>
        <w:pStyle w:val="Akapitzlist"/>
        <w:numPr>
          <w:ilvl w:val="1"/>
          <w:numId w:val="7"/>
        </w:numPr>
      </w:pPr>
      <w:r>
        <w:t xml:space="preserve">Pozostałe urządzenia oświetleniowe służące do celów rozpraszania i kontroli światła, </w:t>
      </w:r>
      <w:r>
        <w:br/>
        <w:t>z wyjątkiem żarówek</w:t>
      </w:r>
    </w:p>
    <w:p w:rsidR="007E730F" w:rsidRPr="007E730F" w:rsidRDefault="007E730F" w:rsidP="007E730F">
      <w:pPr>
        <w:rPr>
          <w:b/>
        </w:rPr>
      </w:pPr>
      <w:r w:rsidRPr="007E730F">
        <w:rPr>
          <w:b/>
        </w:rPr>
        <w:t>6.      Narzędzia elektryczne i elektroniczne, z wyjątkiem wielko</w:t>
      </w:r>
      <w:r>
        <w:rPr>
          <w:b/>
        </w:rPr>
        <w:t xml:space="preserve">gabarytowych, </w:t>
      </w:r>
      <w:proofErr w:type="gramStart"/>
      <w:r w:rsidRPr="007E730F">
        <w:rPr>
          <w:b/>
        </w:rPr>
        <w:t xml:space="preserve">stacjonarnych </w:t>
      </w:r>
      <w:r>
        <w:rPr>
          <w:b/>
        </w:rPr>
        <w:t xml:space="preserve"> </w:t>
      </w:r>
      <w:r>
        <w:rPr>
          <w:b/>
        </w:rPr>
        <w:br/>
        <w:t xml:space="preserve">         </w:t>
      </w:r>
      <w:r w:rsidRPr="007E730F">
        <w:rPr>
          <w:b/>
        </w:rPr>
        <w:t>narzędzi</w:t>
      </w:r>
      <w:proofErr w:type="gramEnd"/>
      <w:r w:rsidRPr="007E730F">
        <w:rPr>
          <w:b/>
        </w:rPr>
        <w:t xml:space="preserve"> przemysłowych</w:t>
      </w:r>
    </w:p>
    <w:p w:rsidR="007E730F" w:rsidRDefault="007E730F" w:rsidP="007E730F">
      <w:pPr>
        <w:pStyle w:val="Akapitzlist"/>
        <w:numPr>
          <w:ilvl w:val="1"/>
          <w:numId w:val="8"/>
        </w:numPr>
      </w:pPr>
      <w:r>
        <w:t>Wiertarki</w:t>
      </w:r>
    </w:p>
    <w:p w:rsidR="007E730F" w:rsidRDefault="007E730F" w:rsidP="007E730F">
      <w:pPr>
        <w:pStyle w:val="Akapitzlist"/>
        <w:numPr>
          <w:ilvl w:val="1"/>
          <w:numId w:val="8"/>
        </w:numPr>
      </w:pPr>
      <w:r>
        <w:t>Piły</w:t>
      </w:r>
    </w:p>
    <w:p w:rsidR="007E730F" w:rsidRDefault="007E730F" w:rsidP="007E730F">
      <w:pPr>
        <w:pStyle w:val="Akapitzlist"/>
        <w:numPr>
          <w:ilvl w:val="1"/>
          <w:numId w:val="8"/>
        </w:numPr>
      </w:pPr>
      <w:r>
        <w:t>Maszyny do szycia</w:t>
      </w:r>
    </w:p>
    <w:p w:rsidR="007E730F" w:rsidRDefault="007E730F" w:rsidP="007E730F">
      <w:pPr>
        <w:pStyle w:val="Akapitzlist"/>
        <w:numPr>
          <w:ilvl w:val="1"/>
          <w:numId w:val="8"/>
        </w:numPr>
      </w:pPr>
      <w:r>
        <w:t>Urządzenia do skręcania, mielenia, piaskowania, przemiału, piłowania, cięcia, nawiercania, robienia otworów, nabijania, składania, gięcia lub podobnych metod przetwarzania drewna, metalu i innych materiałów</w:t>
      </w:r>
    </w:p>
    <w:p w:rsidR="007E730F" w:rsidRDefault="007E730F" w:rsidP="007E730F">
      <w:pPr>
        <w:pStyle w:val="Akapitzlist"/>
        <w:numPr>
          <w:ilvl w:val="1"/>
          <w:numId w:val="8"/>
        </w:numPr>
      </w:pPr>
      <w:r>
        <w:t>Narzędzia do nitowania, przybijania lub przyśrubowania lub usuwania nitów, gwoździ, śrub lub podobnych zastosowań</w:t>
      </w:r>
    </w:p>
    <w:p w:rsidR="007E730F" w:rsidRDefault="007E730F" w:rsidP="007E730F">
      <w:pPr>
        <w:pStyle w:val="Akapitzlist"/>
        <w:numPr>
          <w:ilvl w:val="1"/>
          <w:numId w:val="8"/>
        </w:numPr>
      </w:pPr>
      <w:r>
        <w:t>Narzędzia do spawania, lutowania lub podobnych zastosowań</w:t>
      </w:r>
    </w:p>
    <w:p w:rsidR="007E730F" w:rsidRDefault="007E730F" w:rsidP="007E730F">
      <w:pPr>
        <w:pStyle w:val="Akapitzlist"/>
        <w:numPr>
          <w:ilvl w:val="1"/>
          <w:numId w:val="8"/>
        </w:numPr>
      </w:pPr>
      <w:r>
        <w:t>Urządzenia do rozpylania, rozprowadzania, rozpraszania lub innego typu nanoszenia cieczy lub substancji gazowych innymi metodami 13</w:t>
      </w:r>
    </w:p>
    <w:p w:rsidR="007E730F" w:rsidRDefault="007E730F" w:rsidP="007E730F">
      <w:pPr>
        <w:pStyle w:val="Akapitzlist"/>
        <w:numPr>
          <w:ilvl w:val="1"/>
          <w:numId w:val="8"/>
        </w:numPr>
      </w:pPr>
      <w:r>
        <w:t>Narzędzia do koszenia trawy lub innych prac ogrodniczych</w:t>
      </w:r>
    </w:p>
    <w:p w:rsidR="007E730F" w:rsidRDefault="007E730F" w:rsidP="007E730F">
      <w:pPr>
        <w:pStyle w:val="Akapitzlist"/>
        <w:numPr>
          <w:ilvl w:val="1"/>
          <w:numId w:val="8"/>
        </w:numPr>
      </w:pPr>
      <w:r>
        <w:t>Pozostałe narzędzia elektryczne i elektroniczne</w:t>
      </w:r>
    </w:p>
    <w:p w:rsidR="007E730F" w:rsidRPr="007E730F" w:rsidRDefault="007E730F" w:rsidP="007E730F">
      <w:pPr>
        <w:rPr>
          <w:b/>
        </w:rPr>
      </w:pPr>
      <w:r w:rsidRPr="007E730F">
        <w:rPr>
          <w:b/>
        </w:rPr>
        <w:t>7</w:t>
      </w:r>
      <w:r>
        <w:rPr>
          <w:b/>
        </w:rPr>
        <w:t xml:space="preserve">.     </w:t>
      </w:r>
      <w:r w:rsidRPr="007E730F">
        <w:rPr>
          <w:b/>
        </w:rPr>
        <w:t xml:space="preserve"> Zabawki, sprzęt rekreacyjny i sportowy</w:t>
      </w:r>
    </w:p>
    <w:p w:rsidR="007E730F" w:rsidRDefault="007E730F" w:rsidP="007E730F">
      <w:pPr>
        <w:pStyle w:val="Akapitzlist"/>
        <w:numPr>
          <w:ilvl w:val="1"/>
          <w:numId w:val="9"/>
        </w:numPr>
      </w:pPr>
      <w:r>
        <w:t>Kolejki elektryczne lub tory wyścigowe</w:t>
      </w:r>
    </w:p>
    <w:p w:rsidR="007E730F" w:rsidRDefault="007E730F" w:rsidP="007E730F">
      <w:pPr>
        <w:pStyle w:val="Akapitzlist"/>
        <w:numPr>
          <w:ilvl w:val="1"/>
          <w:numId w:val="9"/>
        </w:numPr>
      </w:pPr>
      <w:r>
        <w:t>Kieszonkowe konsole do gier video</w:t>
      </w:r>
    </w:p>
    <w:p w:rsidR="007E730F" w:rsidRDefault="007E730F" w:rsidP="007E730F">
      <w:pPr>
        <w:pStyle w:val="Akapitzlist"/>
        <w:numPr>
          <w:ilvl w:val="1"/>
          <w:numId w:val="9"/>
        </w:numPr>
      </w:pPr>
      <w:r>
        <w:t>Gry video</w:t>
      </w:r>
    </w:p>
    <w:p w:rsidR="007E730F" w:rsidRDefault="007E730F" w:rsidP="007E730F">
      <w:pPr>
        <w:pStyle w:val="Akapitzlist"/>
        <w:numPr>
          <w:ilvl w:val="1"/>
          <w:numId w:val="9"/>
        </w:numPr>
      </w:pPr>
      <w:r>
        <w:t>Komputerowo sterowane urządzenia do uprawiania sportów rowerowych, nurkowania, biegania, wiosłowania</w:t>
      </w:r>
    </w:p>
    <w:p w:rsidR="007E730F" w:rsidRDefault="007E730F" w:rsidP="007E730F">
      <w:pPr>
        <w:pStyle w:val="Akapitzlist"/>
        <w:numPr>
          <w:ilvl w:val="1"/>
          <w:numId w:val="9"/>
        </w:numPr>
      </w:pPr>
      <w:r>
        <w:t>Sprzęt sportowy z elektrycznymi lub elektronicznymi częściami składowymi</w:t>
      </w:r>
    </w:p>
    <w:p w:rsidR="007E730F" w:rsidRDefault="007E730F" w:rsidP="007E730F">
      <w:pPr>
        <w:pStyle w:val="Akapitzlist"/>
        <w:numPr>
          <w:ilvl w:val="1"/>
          <w:numId w:val="9"/>
        </w:numPr>
      </w:pPr>
      <w:r>
        <w:t>Automaty uruchamiane monetą, banknotem (pieniądzem papierowym), żetonem lub innym podobnym artykułem</w:t>
      </w:r>
    </w:p>
    <w:p w:rsidR="00FD7623" w:rsidRDefault="007E730F" w:rsidP="007E730F">
      <w:pPr>
        <w:pStyle w:val="Akapitzlist"/>
        <w:numPr>
          <w:ilvl w:val="1"/>
          <w:numId w:val="9"/>
        </w:numPr>
      </w:pPr>
      <w:r>
        <w:t xml:space="preserve">Pozostałe zabawki, sprzęt rekreacyjny i sportowy </w:t>
      </w:r>
    </w:p>
    <w:p w:rsidR="00FD7623" w:rsidRPr="00FD7623" w:rsidRDefault="007E730F" w:rsidP="00FD7623">
      <w:pPr>
        <w:rPr>
          <w:b/>
        </w:rPr>
      </w:pPr>
      <w:r w:rsidRPr="00FD7623">
        <w:rPr>
          <w:b/>
        </w:rPr>
        <w:t>8</w:t>
      </w:r>
      <w:r w:rsidR="00FD7623" w:rsidRPr="00FD7623">
        <w:rPr>
          <w:b/>
        </w:rPr>
        <w:t xml:space="preserve">.     </w:t>
      </w:r>
      <w:r w:rsidRPr="00FD7623">
        <w:rPr>
          <w:b/>
        </w:rPr>
        <w:t xml:space="preserve"> Wyroby medyczne, z wyjątkiem wszystkich wszczepianych i skażonych produktów 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t>Sprzęt do radioterapii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lastRenderedPageBreak/>
        <w:t>Sprzęt do badań kardiologicznych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t>Sprzęt do dializoterapii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t>Sprzęt do wentylacji płuc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t>Urządzenia medyczne wykorzystujące technikę nuklearną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t>Sprzęt laboratoryjny do diagnostyki in vitro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t>Analizatory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t>Zamrażarki laboratoryjne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t>Testy płodności</w:t>
      </w:r>
    </w:p>
    <w:p w:rsidR="00FD7623" w:rsidRDefault="007E730F" w:rsidP="00FD7623">
      <w:pPr>
        <w:pStyle w:val="Akapitzlist"/>
        <w:numPr>
          <w:ilvl w:val="1"/>
          <w:numId w:val="9"/>
        </w:numPr>
      </w:pPr>
      <w:r>
        <w:t>Pozostałe urządzenia do wykrywania, zapobiegania, monitorowania, leczenia,</w:t>
      </w:r>
    </w:p>
    <w:p w:rsidR="007E730F" w:rsidRDefault="007E730F" w:rsidP="00FD7623">
      <w:pPr>
        <w:pStyle w:val="Akapitzlist"/>
        <w:numPr>
          <w:ilvl w:val="1"/>
          <w:numId w:val="9"/>
        </w:numPr>
      </w:pPr>
      <w:proofErr w:type="gramStart"/>
      <w:r>
        <w:t>łagodzenia</w:t>
      </w:r>
      <w:proofErr w:type="gramEnd"/>
      <w:r>
        <w:t xml:space="preserve"> przebiegu choroby, urazów lub niepełnosprawności</w:t>
      </w:r>
    </w:p>
    <w:p w:rsidR="007E730F" w:rsidRPr="00FD7623" w:rsidRDefault="007E730F" w:rsidP="007E730F">
      <w:pPr>
        <w:rPr>
          <w:b/>
        </w:rPr>
      </w:pPr>
      <w:r w:rsidRPr="00FD7623">
        <w:rPr>
          <w:b/>
        </w:rPr>
        <w:t>9</w:t>
      </w:r>
      <w:r w:rsidR="00FD7623" w:rsidRPr="00FD7623">
        <w:rPr>
          <w:b/>
        </w:rPr>
        <w:t xml:space="preserve">.     </w:t>
      </w:r>
      <w:r w:rsidRPr="00FD7623">
        <w:rPr>
          <w:b/>
        </w:rPr>
        <w:t xml:space="preserve"> Przyrządy do nadzoru i kontroli</w:t>
      </w:r>
    </w:p>
    <w:p w:rsidR="007E730F" w:rsidRDefault="007E730F" w:rsidP="00FD7623">
      <w:pPr>
        <w:pStyle w:val="Akapitzlist"/>
        <w:numPr>
          <w:ilvl w:val="1"/>
          <w:numId w:val="11"/>
        </w:numPr>
      </w:pPr>
      <w:r>
        <w:t>Czujniki dymu 14</w:t>
      </w:r>
    </w:p>
    <w:p w:rsidR="007E730F" w:rsidRDefault="007E730F" w:rsidP="00FD7623">
      <w:pPr>
        <w:pStyle w:val="Akapitzlist"/>
        <w:numPr>
          <w:ilvl w:val="1"/>
          <w:numId w:val="11"/>
        </w:numPr>
      </w:pPr>
      <w:r>
        <w:t>Regulatory ciepła</w:t>
      </w:r>
    </w:p>
    <w:p w:rsidR="007E730F" w:rsidRDefault="007E730F" w:rsidP="00FD7623">
      <w:pPr>
        <w:pStyle w:val="Akapitzlist"/>
        <w:numPr>
          <w:ilvl w:val="1"/>
          <w:numId w:val="11"/>
        </w:numPr>
      </w:pPr>
      <w:r>
        <w:t>Termostaty</w:t>
      </w:r>
    </w:p>
    <w:p w:rsidR="007E730F" w:rsidRDefault="007E730F" w:rsidP="00FD7623">
      <w:pPr>
        <w:pStyle w:val="Akapitzlist"/>
        <w:numPr>
          <w:ilvl w:val="1"/>
          <w:numId w:val="11"/>
        </w:numPr>
      </w:pPr>
      <w:r>
        <w:t xml:space="preserve">Urządzenia pomiarowe, ważące lub do </w:t>
      </w:r>
      <w:proofErr w:type="spellStart"/>
      <w:r>
        <w:t>nastawu</w:t>
      </w:r>
      <w:proofErr w:type="spellEnd"/>
      <w:r>
        <w:t xml:space="preserve"> używane w gospodarstwie domowym</w:t>
      </w:r>
      <w:r w:rsidR="00FD7623">
        <w:t xml:space="preserve"> </w:t>
      </w:r>
      <w:r>
        <w:t>lub jako sprzęt laboratoryjny</w:t>
      </w:r>
    </w:p>
    <w:p w:rsidR="007E730F" w:rsidRDefault="007E730F" w:rsidP="00FD7623">
      <w:pPr>
        <w:pStyle w:val="Akapitzlist"/>
        <w:numPr>
          <w:ilvl w:val="1"/>
          <w:numId w:val="11"/>
        </w:numPr>
      </w:pPr>
      <w:r>
        <w:t>Pozostałe przyrządy nadzoru i kontroli używane w obiektach i instalacjach</w:t>
      </w:r>
      <w:r w:rsidR="00FD7623">
        <w:t xml:space="preserve"> </w:t>
      </w:r>
      <w:r>
        <w:t>przemysłowych (np. w panelach sterowniczych)</w:t>
      </w:r>
    </w:p>
    <w:p w:rsidR="007E730F" w:rsidRPr="00FD7623" w:rsidRDefault="007E730F" w:rsidP="007E730F">
      <w:pPr>
        <w:rPr>
          <w:b/>
        </w:rPr>
      </w:pPr>
      <w:r w:rsidRPr="00FD7623">
        <w:rPr>
          <w:b/>
        </w:rPr>
        <w:t>10</w:t>
      </w:r>
      <w:r w:rsidR="00FD7623" w:rsidRPr="00FD7623">
        <w:rPr>
          <w:b/>
        </w:rPr>
        <w:t xml:space="preserve">.     </w:t>
      </w:r>
      <w:r w:rsidRPr="00FD7623">
        <w:rPr>
          <w:b/>
        </w:rPr>
        <w:t xml:space="preserve"> Automaty do wydawania</w:t>
      </w:r>
    </w:p>
    <w:p w:rsidR="007E730F" w:rsidRDefault="007E730F" w:rsidP="00FD7623">
      <w:pPr>
        <w:pStyle w:val="Akapitzlist"/>
        <w:numPr>
          <w:ilvl w:val="1"/>
          <w:numId w:val="12"/>
        </w:numPr>
      </w:pPr>
      <w:r>
        <w:t>Automaty do wydawania napojów gorących</w:t>
      </w:r>
    </w:p>
    <w:p w:rsidR="007E730F" w:rsidRDefault="007E730F" w:rsidP="00FD7623">
      <w:pPr>
        <w:pStyle w:val="Akapitzlist"/>
        <w:numPr>
          <w:ilvl w:val="1"/>
          <w:numId w:val="12"/>
        </w:numPr>
      </w:pPr>
      <w:r>
        <w:t>Automaty do wydawania butelek lub puszek z zimnymi i gorącymi napojami</w:t>
      </w:r>
    </w:p>
    <w:p w:rsidR="007E730F" w:rsidRDefault="007E730F" w:rsidP="00FD7623">
      <w:pPr>
        <w:pStyle w:val="Akapitzlist"/>
        <w:numPr>
          <w:ilvl w:val="1"/>
          <w:numId w:val="12"/>
        </w:numPr>
      </w:pPr>
      <w:r>
        <w:t>Automaty do wydawania produktów stałych</w:t>
      </w:r>
    </w:p>
    <w:p w:rsidR="007E730F" w:rsidRDefault="007E730F" w:rsidP="00FD7623">
      <w:pPr>
        <w:pStyle w:val="Akapitzlist"/>
        <w:numPr>
          <w:ilvl w:val="1"/>
          <w:numId w:val="12"/>
        </w:numPr>
      </w:pPr>
      <w:r>
        <w:t>Automaty do wydawania pieniędzy - bankomaty</w:t>
      </w:r>
    </w:p>
    <w:p w:rsidR="007E730F" w:rsidRDefault="007E730F" w:rsidP="00FD7623">
      <w:pPr>
        <w:pStyle w:val="Akapitzlist"/>
        <w:numPr>
          <w:ilvl w:val="1"/>
          <w:numId w:val="12"/>
        </w:numPr>
      </w:pPr>
      <w:r>
        <w:t>Inne wydając</w:t>
      </w:r>
      <w:r w:rsidR="00FD7623">
        <w:t xml:space="preserve">e wszelkiego rodzaju produkty </w:t>
      </w:r>
    </w:p>
    <w:p w:rsidR="007E730F" w:rsidRDefault="007E730F" w:rsidP="007E730F">
      <w:r>
        <w:t>II. Rodzaje Baterii i akumulatorów.</w:t>
      </w:r>
    </w:p>
    <w:p w:rsidR="007E730F" w:rsidRDefault="007E730F" w:rsidP="007E730F">
      <w:r>
        <w:t>BATERIE PRZEMYSŁOWE I AKUMULATORY PRZEMYSŁOWE</w:t>
      </w:r>
    </w:p>
    <w:p w:rsidR="007E730F" w:rsidRDefault="007E730F" w:rsidP="007E730F">
      <w:r>
        <w:t>1. Baterie i akumulatory, które są przeznaczone do awaryjnego lub rezerwowego zasilania</w:t>
      </w:r>
    </w:p>
    <w:p w:rsidR="007E730F" w:rsidRDefault="00FD7623" w:rsidP="007E730F">
      <w:r>
        <w:t xml:space="preserve">    </w:t>
      </w:r>
      <w:proofErr w:type="gramStart"/>
      <w:r w:rsidR="007E730F">
        <w:t>energetycznego</w:t>
      </w:r>
      <w:proofErr w:type="gramEnd"/>
      <w:r w:rsidR="007E730F">
        <w:t>, w tym w szpitalach, na lotniskach i w biurach.</w:t>
      </w:r>
    </w:p>
    <w:p w:rsidR="007E730F" w:rsidRDefault="007E730F" w:rsidP="007E730F">
      <w:r>
        <w:t xml:space="preserve">2. Baterie i akumulatory, które są przeznaczone do używania w środkach transportu, w </w:t>
      </w:r>
      <w:proofErr w:type="gramStart"/>
      <w:r>
        <w:t xml:space="preserve">tym </w:t>
      </w:r>
      <w:r w:rsidR="00FD7623">
        <w:br/>
        <w:t xml:space="preserve">    w</w:t>
      </w:r>
      <w:proofErr w:type="gramEnd"/>
      <w:r w:rsidR="00FD7623">
        <w:t xml:space="preserve"> </w:t>
      </w:r>
      <w:r>
        <w:t>pociągach i w samolotach, na morskich platformach wiertniczych i w latarniach morskich.</w:t>
      </w:r>
    </w:p>
    <w:p w:rsidR="007E730F" w:rsidRDefault="007E730F" w:rsidP="007E730F">
      <w:r>
        <w:t>3. Baterie i akumulatory, które są przeznaczone wyłącznie do podręcznych terminali</w:t>
      </w:r>
    </w:p>
    <w:p w:rsidR="007E730F" w:rsidRDefault="00FD7623" w:rsidP="007E730F">
      <w:r>
        <w:t xml:space="preserve">    </w:t>
      </w:r>
      <w:proofErr w:type="gramStart"/>
      <w:r w:rsidR="007E730F">
        <w:t>płatniczych</w:t>
      </w:r>
      <w:proofErr w:type="gramEnd"/>
      <w:r w:rsidR="007E730F">
        <w:t>, w tym w placówkach handlowych i restauracjach oraz czytników kodów</w:t>
      </w:r>
    </w:p>
    <w:p w:rsidR="007E730F" w:rsidRDefault="00FD7623" w:rsidP="007E730F">
      <w:r>
        <w:t xml:space="preserve">    </w:t>
      </w:r>
      <w:proofErr w:type="gramStart"/>
      <w:r w:rsidR="007E730F">
        <w:t>kreskowych</w:t>
      </w:r>
      <w:proofErr w:type="gramEnd"/>
      <w:r w:rsidR="007E730F">
        <w:t xml:space="preserve"> w placówkach handlowych.</w:t>
      </w:r>
    </w:p>
    <w:p w:rsidR="007E730F" w:rsidRDefault="007E730F" w:rsidP="007E730F">
      <w:r>
        <w:t>4. Baterie i akumulatory, które są przeznaczone wyłącznie do profesjonalnego sprzętu wideo</w:t>
      </w:r>
    </w:p>
    <w:p w:rsidR="007E730F" w:rsidRDefault="00FD7623" w:rsidP="007E730F">
      <w:r>
        <w:t xml:space="preserve">    </w:t>
      </w:r>
      <w:proofErr w:type="gramStart"/>
      <w:r w:rsidR="007E730F">
        <w:t>dla</w:t>
      </w:r>
      <w:proofErr w:type="gramEnd"/>
      <w:r w:rsidR="007E730F">
        <w:t xml:space="preserve"> stacji telewizyjnych i profesjonalnych studiów.</w:t>
      </w:r>
    </w:p>
    <w:p w:rsidR="007E730F" w:rsidRDefault="007E730F" w:rsidP="007E730F">
      <w:r>
        <w:lastRenderedPageBreak/>
        <w:t>5. Baterie i akumulatory, które są przeznaczone wyłącznie do latarek górniczych i latarek dla</w:t>
      </w:r>
    </w:p>
    <w:p w:rsidR="007E730F" w:rsidRDefault="00FD7623" w:rsidP="007E730F">
      <w:r>
        <w:t xml:space="preserve">    </w:t>
      </w:r>
      <w:proofErr w:type="gramStart"/>
      <w:r w:rsidR="007E730F">
        <w:t>nurków</w:t>
      </w:r>
      <w:proofErr w:type="gramEnd"/>
      <w:r w:rsidR="007E730F">
        <w:t xml:space="preserve"> umieszczonych na kaskach górników i nurków, z wyłączeniem baterii i</w:t>
      </w:r>
    </w:p>
    <w:p w:rsidR="007E730F" w:rsidRDefault="00FD7623" w:rsidP="007E730F">
      <w:r>
        <w:t xml:space="preserve">    </w:t>
      </w:r>
      <w:proofErr w:type="gramStart"/>
      <w:r w:rsidR="007E730F">
        <w:t>akumulatorów</w:t>
      </w:r>
      <w:proofErr w:type="gramEnd"/>
      <w:r w:rsidR="007E730F">
        <w:t>, o których mowa w załączniku nr 2 do ustawy.</w:t>
      </w:r>
    </w:p>
    <w:p w:rsidR="007E730F" w:rsidRDefault="007E730F" w:rsidP="007E730F">
      <w:r>
        <w:t>6. Rezerwowe baterie i akumulatory, które są przeznaczone do drzwi uruchamianych</w:t>
      </w:r>
    </w:p>
    <w:p w:rsidR="007E730F" w:rsidRDefault="00FD7623" w:rsidP="007E730F">
      <w:r>
        <w:t xml:space="preserve">    </w:t>
      </w:r>
      <w:proofErr w:type="gramStart"/>
      <w:r w:rsidR="007E730F">
        <w:t>elektrycznie</w:t>
      </w:r>
      <w:proofErr w:type="gramEnd"/>
      <w:r w:rsidR="007E730F">
        <w:t>, zapobiegające ich blokowaniu lub przytrzaśnięciu osób.</w:t>
      </w:r>
    </w:p>
    <w:p w:rsidR="007E730F" w:rsidRDefault="007E730F" w:rsidP="007E730F">
      <w:r>
        <w:t xml:space="preserve">7. Baterie i akumulatory, które są przeznaczone do używania w oprzyrządowaniu </w:t>
      </w:r>
      <w:proofErr w:type="gramStart"/>
      <w:r>
        <w:t>lub</w:t>
      </w:r>
      <w:r w:rsidR="00FD7623">
        <w:br/>
        <w:t xml:space="preserve">    w</w:t>
      </w:r>
      <w:proofErr w:type="gramEnd"/>
      <w:r w:rsidR="00FD7623">
        <w:t xml:space="preserve"> </w:t>
      </w:r>
      <w:r>
        <w:t>różnych rodzajach sprzętu pomiarowego i oprzyrządowania, z wyłączeniem baterii i</w:t>
      </w:r>
    </w:p>
    <w:p w:rsidR="007E730F" w:rsidRDefault="00FD7623" w:rsidP="007E730F">
      <w:r>
        <w:t xml:space="preserve">    </w:t>
      </w:r>
      <w:proofErr w:type="gramStart"/>
      <w:r w:rsidR="007E730F">
        <w:t>akumulatorów</w:t>
      </w:r>
      <w:proofErr w:type="gramEnd"/>
      <w:r w:rsidR="007E730F">
        <w:t>, o których mowa w załączniku nr 2 do ustawy.</w:t>
      </w:r>
    </w:p>
    <w:p w:rsidR="007E730F" w:rsidRDefault="007E730F" w:rsidP="007E730F">
      <w:r>
        <w:t>8. Baterie i akumulatory, które są przeznaczone do używania w powiązaniu z płytką ogniwa</w:t>
      </w:r>
    </w:p>
    <w:p w:rsidR="007E730F" w:rsidRDefault="00FD7623" w:rsidP="007E730F">
      <w:r>
        <w:t xml:space="preserve">    </w:t>
      </w:r>
      <w:proofErr w:type="gramStart"/>
      <w:r w:rsidR="007E730F">
        <w:t>słonecznego</w:t>
      </w:r>
      <w:proofErr w:type="gramEnd"/>
      <w:r w:rsidR="007E730F">
        <w:t xml:space="preserve">, urządzeniami </w:t>
      </w:r>
      <w:proofErr w:type="spellStart"/>
      <w:r w:rsidR="007E730F">
        <w:t>fotogalwanicznymi</w:t>
      </w:r>
      <w:proofErr w:type="spellEnd"/>
      <w:r w:rsidR="007E730F">
        <w:t xml:space="preserve"> i innymi urządzeniami wykorzystującymi</w:t>
      </w:r>
    </w:p>
    <w:p w:rsidR="007E730F" w:rsidRDefault="00FD7623" w:rsidP="007E730F">
      <w:r>
        <w:t xml:space="preserve">    </w:t>
      </w:r>
      <w:proofErr w:type="gramStart"/>
      <w:r w:rsidR="007E730F">
        <w:t>energię</w:t>
      </w:r>
      <w:proofErr w:type="gramEnd"/>
      <w:r w:rsidR="007E730F">
        <w:t xml:space="preserve"> odnawialną.</w:t>
      </w:r>
    </w:p>
    <w:p w:rsidR="007E730F" w:rsidRDefault="007E730F" w:rsidP="007E730F">
      <w:r>
        <w:t>9. Baterie i akumulatory, które są przeznaczone do używania w pojazdach z napędem</w:t>
      </w:r>
    </w:p>
    <w:p w:rsidR="007E730F" w:rsidRDefault="00FD7623" w:rsidP="007E730F">
      <w:r>
        <w:t xml:space="preserve">    </w:t>
      </w:r>
      <w:proofErr w:type="gramStart"/>
      <w:r w:rsidR="007E730F">
        <w:t>elektrycznym</w:t>
      </w:r>
      <w:proofErr w:type="gramEnd"/>
      <w:r w:rsidR="007E730F">
        <w:t>, w szczególności w wyposażonych w napęd elektryczny samochodach,</w:t>
      </w:r>
    </w:p>
    <w:p w:rsidR="007E730F" w:rsidRDefault="00FD7623" w:rsidP="007E730F">
      <w:r>
        <w:t xml:space="preserve">    </w:t>
      </w:r>
      <w:proofErr w:type="gramStart"/>
      <w:r w:rsidR="007E730F">
        <w:t>wózkach</w:t>
      </w:r>
      <w:proofErr w:type="gramEnd"/>
      <w:r w:rsidR="007E730F">
        <w:t xml:space="preserve"> inwalidzkich, rowerach, pojazdach używanych na lotnisku i pojazdach do transportu</w:t>
      </w:r>
    </w:p>
    <w:p w:rsidR="007E730F" w:rsidRDefault="00FD7623" w:rsidP="007E730F">
      <w:r>
        <w:t xml:space="preserve">    </w:t>
      </w:r>
      <w:proofErr w:type="gramStart"/>
      <w:r w:rsidR="007E730F">
        <w:t>automatycznego</w:t>
      </w:r>
      <w:proofErr w:type="gramEnd"/>
      <w:r w:rsidR="007E730F">
        <w:t>.</w:t>
      </w:r>
    </w:p>
    <w:p w:rsidR="007E730F" w:rsidRDefault="007E730F" w:rsidP="007E730F">
      <w:r>
        <w:t>10. Inne baterie i akumulatory, niewymienione w pkt 1-9 oraz które nie są bateriami</w:t>
      </w:r>
    </w:p>
    <w:p w:rsidR="007E730F" w:rsidRDefault="00FD7623" w:rsidP="007E730F">
      <w:r>
        <w:t xml:space="preserve">      </w:t>
      </w:r>
      <w:proofErr w:type="gramStart"/>
      <w:r w:rsidR="007E730F">
        <w:t>przenośnymi</w:t>
      </w:r>
      <w:proofErr w:type="gramEnd"/>
      <w:r w:rsidR="007E730F">
        <w:t xml:space="preserve"> i akumulatorami przenośnymi oraz bateriami samochodowymi i akumulatorami</w:t>
      </w:r>
    </w:p>
    <w:p w:rsidR="007E730F" w:rsidRDefault="00FD7623" w:rsidP="007E730F">
      <w:r>
        <w:t xml:space="preserve">      </w:t>
      </w:r>
      <w:proofErr w:type="gramStart"/>
      <w:r>
        <w:t>samochodowymi</w:t>
      </w:r>
      <w:proofErr w:type="gramEnd"/>
      <w:r>
        <w:t xml:space="preserve">. </w:t>
      </w:r>
    </w:p>
    <w:p w:rsidR="007E730F" w:rsidRDefault="007E730F" w:rsidP="007E730F">
      <w:r>
        <w:t>BATERIE PRZENOŚNE I AKUMULATORY PRZENOŚNE</w:t>
      </w:r>
    </w:p>
    <w:p w:rsidR="007E730F" w:rsidRDefault="007E730F" w:rsidP="007E730F">
      <w:r>
        <w:t>1. Baterie jednoogniwowe typu AA i AAA.</w:t>
      </w:r>
    </w:p>
    <w:p w:rsidR="007E730F" w:rsidRDefault="007E730F" w:rsidP="007E730F">
      <w:r>
        <w:t>2. Baterie i akumulatory, które są przeznaczone do używania w telefonach przenośnych,</w:t>
      </w:r>
    </w:p>
    <w:p w:rsidR="007E730F" w:rsidRDefault="00FD7623" w:rsidP="007E730F">
      <w:r>
        <w:t xml:space="preserve">    </w:t>
      </w:r>
      <w:proofErr w:type="gramStart"/>
      <w:r w:rsidR="007E730F">
        <w:t>komputerach</w:t>
      </w:r>
      <w:proofErr w:type="gramEnd"/>
      <w:r w:rsidR="007E730F">
        <w:t xml:space="preserve"> przenośnych, elektronarzędziach bezprzewodowych, zabawkach i sprzęcie</w:t>
      </w:r>
    </w:p>
    <w:p w:rsidR="007E730F" w:rsidRDefault="00FD7623" w:rsidP="007E730F">
      <w:r>
        <w:t xml:space="preserve">    </w:t>
      </w:r>
      <w:proofErr w:type="gramStart"/>
      <w:r w:rsidR="007E730F">
        <w:t>gospodarstwa</w:t>
      </w:r>
      <w:proofErr w:type="gramEnd"/>
      <w:r w:rsidR="007E730F">
        <w:t xml:space="preserve"> domowego.</w:t>
      </w:r>
    </w:p>
    <w:p w:rsidR="007E730F" w:rsidRDefault="007E730F" w:rsidP="007E730F">
      <w:r>
        <w:t>3. Baterie i akumulatory, które są przeznaczone do używania w gospodarstwach domowych</w:t>
      </w:r>
    </w:p>
    <w:p w:rsidR="007E730F" w:rsidRDefault="00FD7623" w:rsidP="007E730F">
      <w:r>
        <w:t xml:space="preserve">    </w:t>
      </w:r>
      <w:proofErr w:type="gramStart"/>
      <w:r w:rsidR="007E730F">
        <w:t>do</w:t>
      </w:r>
      <w:proofErr w:type="gramEnd"/>
      <w:r w:rsidR="007E730F">
        <w:t xml:space="preserve"> zwykłych celów.</w:t>
      </w:r>
    </w:p>
    <w:p w:rsidR="007E730F" w:rsidRDefault="007E730F" w:rsidP="007E730F">
      <w:r>
        <w:t>4. Inne baterie i akumulatory, niewymienione w pkt 1-3, które mogą być bez trudności</w:t>
      </w:r>
    </w:p>
    <w:p w:rsidR="007E730F" w:rsidRDefault="00FD7623" w:rsidP="007E730F">
      <w:r>
        <w:t xml:space="preserve">   </w:t>
      </w:r>
      <w:proofErr w:type="gramStart"/>
      <w:r w:rsidR="007E730F">
        <w:t>przenoszone</w:t>
      </w:r>
      <w:proofErr w:type="gramEnd"/>
      <w:r w:rsidR="007E730F">
        <w:t xml:space="preserve"> oraz nie są bateriami samochodowymi i akumulatorami samochodowymi oraz</w:t>
      </w:r>
    </w:p>
    <w:p w:rsidR="0091162C" w:rsidRDefault="00FD7623" w:rsidP="007E730F">
      <w:r>
        <w:t xml:space="preserve">   </w:t>
      </w:r>
      <w:proofErr w:type="gramStart"/>
      <w:r w:rsidR="007E730F">
        <w:t>bateriami</w:t>
      </w:r>
      <w:proofErr w:type="gramEnd"/>
      <w:r w:rsidR="007E730F">
        <w:t xml:space="preserve"> przemysłowymi i akumulatorami przemysłowymi.</w:t>
      </w:r>
    </w:p>
    <w:sectPr w:rsidR="0091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53E"/>
    <w:multiLevelType w:val="hybridMultilevel"/>
    <w:tmpl w:val="7BFA9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705D"/>
    <w:multiLevelType w:val="hybridMultilevel"/>
    <w:tmpl w:val="6B94709C"/>
    <w:lvl w:ilvl="0" w:tplc="0E4E257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7E2E3A18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9E715C"/>
    <w:multiLevelType w:val="hybridMultilevel"/>
    <w:tmpl w:val="4F86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A01A8"/>
    <w:multiLevelType w:val="hybridMultilevel"/>
    <w:tmpl w:val="8440F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7793A"/>
    <w:multiLevelType w:val="hybridMultilevel"/>
    <w:tmpl w:val="CC5ED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D7CCE"/>
    <w:multiLevelType w:val="hybridMultilevel"/>
    <w:tmpl w:val="64660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A0153"/>
    <w:multiLevelType w:val="hybridMultilevel"/>
    <w:tmpl w:val="1482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52214"/>
    <w:multiLevelType w:val="hybridMultilevel"/>
    <w:tmpl w:val="1652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554C3"/>
    <w:multiLevelType w:val="hybridMultilevel"/>
    <w:tmpl w:val="081C9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A3730"/>
    <w:multiLevelType w:val="hybridMultilevel"/>
    <w:tmpl w:val="BE289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A0940"/>
    <w:multiLevelType w:val="hybridMultilevel"/>
    <w:tmpl w:val="F634CA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082936"/>
    <w:multiLevelType w:val="hybridMultilevel"/>
    <w:tmpl w:val="EAAA1284"/>
    <w:lvl w:ilvl="0" w:tplc="8A242F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0F"/>
    <w:rsid w:val="00092D68"/>
    <w:rsid w:val="00113C72"/>
    <w:rsid w:val="001B1061"/>
    <w:rsid w:val="007E730F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pij mleko</cp:lastModifiedBy>
  <cp:revision>2</cp:revision>
  <dcterms:created xsi:type="dcterms:W3CDTF">2015-02-27T09:44:00Z</dcterms:created>
  <dcterms:modified xsi:type="dcterms:W3CDTF">2015-02-27T09:44:00Z</dcterms:modified>
</cp:coreProperties>
</file>